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b/>
          <w:b/>
          <w:bCs/>
          <w:sz w:val="20"/>
          <w:szCs w:val="20"/>
          <w:u w:val="single"/>
        </w:rPr>
      </w:pPr>
      <w:bookmarkStart w:id="0" w:name="_GoBack"/>
      <w:bookmarkEnd w:id="0"/>
      <w:r>
        <w:rPr>
          <w:rFonts w:cs="Arial" w:ascii="Arial" w:hAnsi="Arial"/>
          <w:b/>
          <w:bCs/>
          <w:sz w:val="20"/>
          <w:szCs w:val="20"/>
          <w:u w:val="single"/>
        </w:rPr>
        <w:t>Bediening Avondmaal, dienst 9.00 uur in de Stephanuskerk en Höftekerk.</w:t>
      </w:r>
    </w:p>
    <w:p>
      <w:pPr>
        <w:pStyle w:val="NoSpacing"/>
        <w:rPr/>
      </w:pPr>
      <w:r>
        <w:rPr/>
      </w:r>
    </w:p>
    <w:p>
      <w:pPr>
        <w:pStyle w:val="Normal"/>
        <w:spacing w:lineRule="auto" w:line="240" w:before="0" w:after="0"/>
        <w:rPr>
          <w:rFonts w:ascii="Arial" w:hAnsi="Arial" w:cs="Arial"/>
          <w:sz w:val="20"/>
          <w:szCs w:val="20"/>
        </w:rPr>
      </w:pPr>
      <w:r>
        <w:rPr>
          <w:rFonts w:cs="Arial" w:ascii="Arial" w:hAnsi="Arial"/>
          <w:sz w:val="20"/>
          <w:szCs w:val="20"/>
        </w:rPr>
        <w:t xml:space="preserve">Het avondmaal om 09.00 uur wordt zittend gevierd. </w:t>
      </w:r>
    </w:p>
    <w:p>
      <w:pPr>
        <w:pStyle w:val="Normal"/>
        <w:spacing w:lineRule="auto" w:line="240" w:before="0" w:after="0"/>
        <w:rPr>
          <w:rFonts w:ascii="Arial" w:hAnsi="Arial" w:cs="Arial"/>
          <w:sz w:val="20"/>
          <w:szCs w:val="20"/>
        </w:rPr>
      </w:pPr>
      <w:r>
        <w:rPr>
          <w:rFonts w:cs="Arial" w:ascii="Arial" w:hAnsi="Arial"/>
          <w:sz w:val="20"/>
          <w:szCs w:val="20"/>
        </w:rPr>
        <w:t xml:space="preserve">In de Stephanuskerk is de bovengalerij gesloten, in de Höftekerk is de bovengalerij wel open maar wordt er geen avondmaal bediend. </w:t>
      </w:r>
    </w:p>
    <w:p>
      <w:pPr>
        <w:pStyle w:val="Normal"/>
        <w:spacing w:lineRule="auto" w:line="240" w:before="0" w:after="0"/>
        <w:rPr>
          <w:rFonts w:ascii="Arial" w:hAnsi="Arial" w:cs="Arial"/>
          <w:sz w:val="20"/>
          <w:szCs w:val="20"/>
        </w:rPr>
      </w:pPr>
      <w:r>
        <w:rPr>
          <w:rFonts w:cs="Arial" w:ascii="Arial" w:hAnsi="Arial"/>
          <w:sz w:val="20"/>
          <w:szCs w:val="20"/>
        </w:rPr>
        <w:t>De dienstdoende diakenen zijn 45 minuten voor de aanvang van de kerkdienst aanwezig voor het toebereiden van de tafel.</w:t>
      </w:r>
    </w:p>
    <w:p>
      <w:pPr>
        <w:pStyle w:val="NoSpacing"/>
        <w:rPr/>
      </w:pPr>
      <w:r>
        <w:rPr/>
        <w:t xml:space="preserve">De diaken van dienst overlegt vooraf met de dominee dat de dominee een seintje geeft aan de diaken en ouderling van dienst om naast hem plaats te nemen aan de tafel. </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u w:val="single"/>
        </w:rPr>
      </w:pPr>
      <w:r>
        <w:rPr>
          <w:rFonts w:cs="Arial" w:ascii="Arial" w:hAnsi="Arial"/>
          <w:sz w:val="20"/>
          <w:szCs w:val="20"/>
          <w:u w:val="single"/>
        </w:rPr>
        <w:t>Voor de dienst klaarzetten:</w:t>
      </w:r>
    </w:p>
    <w:p>
      <w:pPr>
        <w:pStyle w:val="ListParagraph"/>
        <w:numPr>
          <w:ilvl w:val="0"/>
          <w:numId w:val="1"/>
        </w:numPr>
        <w:spacing w:lineRule="auto" w:line="240" w:before="0" w:after="0"/>
        <w:contextualSpacing/>
        <w:rPr>
          <w:rFonts w:ascii="Arial" w:hAnsi="Arial" w:cs="Arial"/>
          <w:sz w:val="20"/>
          <w:szCs w:val="20"/>
        </w:rPr>
      </w:pPr>
      <w:r>
        <w:rPr>
          <w:rFonts w:cs="Arial" w:ascii="Arial" w:hAnsi="Arial"/>
          <w:sz w:val="20"/>
          <w:szCs w:val="20"/>
        </w:rPr>
        <w:t xml:space="preserve">4 schalen brood </w:t>
      </w:r>
    </w:p>
    <w:p>
      <w:pPr>
        <w:pStyle w:val="ListParagraph"/>
        <w:numPr>
          <w:ilvl w:val="0"/>
          <w:numId w:val="1"/>
        </w:numPr>
        <w:spacing w:lineRule="auto" w:line="240" w:before="0" w:after="0"/>
        <w:contextualSpacing/>
        <w:rPr>
          <w:rFonts w:ascii="Arial" w:hAnsi="Arial" w:cs="Arial"/>
          <w:sz w:val="20"/>
          <w:szCs w:val="20"/>
        </w:rPr>
      </w:pPr>
      <w:r>
        <w:rPr>
          <w:rFonts w:cs="Arial" w:ascii="Arial" w:hAnsi="Arial"/>
          <w:sz w:val="20"/>
          <w:szCs w:val="20"/>
        </w:rPr>
        <w:t xml:space="preserve">8 grote bekers wijn (halfvol) </w:t>
      </w:r>
    </w:p>
    <w:p>
      <w:pPr>
        <w:pStyle w:val="ListParagraph"/>
        <w:numPr>
          <w:ilvl w:val="0"/>
          <w:numId w:val="1"/>
        </w:numPr>
        <w:spacing w:lineRule="auto" w:line="240" w:before="0" w:after="0"/>
        <w:contextualSpacing/>
        <w:rPr>
          <w:rFonts w:ascii="Arial" w:hAnsi="Arial" w:cs="Arial"/>
          <w:sz w:val="20"/>
          <w:szCs w:val="20"/>
        </w:rPr>
      </w:pPr>
      <w:r>
        <w:rPr>
          <w:rFonts w:cs="Arial" w:ascii="Arial" w:hAnsi="Arial"/>
          <w:sz w:val="20"/>
          <w:szCs w:val="20"/>
        </w:rPr>
        <w:t>een gevulde schenkkan op de rechterkant van de tafel.</w:t>
      </w:r>
    </w:p>
    <w:p>
      <w:pPr>
        <w:pStyle w:val="Normal"/>
        <w:spacing w:lineRule="auto" w:line="240" w:before="0" w:after="0"/>
        <w:rPr>
          <w:rFonts w:ascii="Arial" w:hAnsi="Arial" w:cs="Arial"/>
          <w:sz w:val="20"/>
          <w:szCs w:val="20"/>
        </w:rPr>
      </w:pPr>
      <w:r>
        <w:rPr>
          <w:rFonts w:cs="Arial" w:ascii="Arial" w:hAnsi="Arial"/>
          <w:sz w:val="20"/>
          <w:szCs w:val="20"/>
        </w:rPr>
        <w:t>Op de tafel aan de rechterhand (kant) van de dominee komt 1 gevulde schenkkan, 1 beker en een broodsokkel op een schaal. Een afvalemmertje onder de tafel en servetten op de tafel.</w:t>
      </w:r>
    </w:p>
    <w:p>
      <w:pPr>
        <w:pStyle w:val="Normal"/>
        <w:spacing w:lineRule="auto" w:line="240" w:before="0" w:after="0"/>
        <w:rPr>
          <w:rFonts w:ascii="Arial" w:hAnsi="Arial" w:cs="Arial"/>
          <w:sz w:val="20"/>
          <w:szCs w:val="20"/>
        </w:rPr>
      </w:pPr>
      <w:r>
        <w:rPr>
          <w:rFonts w:cs="Arial" w:ascii="Arial" w:hAnsi="Arial"/>
          <w:sz w:val="20"/>
          <w:szCs w:val="20"/>
        </w:rPr>
        <w:t>De schalen en de grote bekers mogen pas ’s morgens uit de kluis worden gehaald. In totaal 2 kannen, 11 bekers en 7 schalen. (De rest van de schalen en bekers is voor Oostloorn en de Spinde.)</w:t>
      </w:r>
    </w:p>
    <w:p>
      <w:pPr>
        <w:pStyle w:val="NoSpacing"/>
        <w:rPr/>
      </w:pPr>
      <w:r>
        <w:rPr/>
        <w:t xml:space="preserve">Op het aanrecht (Stephanuskerk) of in de oude consistorie (Höftekerk) een paar flessen wijn, zodat deze bij een eventueel tekort direct voorhanden zijn. De diaken van dienst meldt voor de dienst aan de ouderling van dienst waar dit staat.   </w:t>
      </w:r>
    </w:p>
    <w:p>
      <w:pPr>
        <w:pStyle w:val="Normal"/>
        <w:spacing w:lineRule="auto" w:line="240" w:before="0" w:after="0"/>
        <w:rPr>
          <w:rFonts w:ascii="Arial" w:hAnsi="Arial" w:cs="Arial"/>
          <w:sz w:val="20"/>
          <w:szCs w:val="20"/>
        </w:rPr>
      </w:pPr>
      <w:r>
        <w:rPr>
          <w:rFonts w:cs="Arial" w:ascii="Arial" w:hAnsi="Arial"/>
          <w:sz w:val="20"/>
          <w:szCs w:val="20"/>
        </w:rPr>
        <w:t>Voor de dienst wordt met de organist contact opgenomen om te vragen of hij/zij ook avondmaal wil vieren. De organist kan dan in de kerk plaatsnemen en als eerste worden bediend.</w:t>
      </w:r>
    </w:p>
    <w:p>
      <w:pPr>
        <w:pStyle w:val="Normal"/>
        <w:spacing w:lineRule="auto" w:line="240" w:before="0" w:after="0"/>
        <w:rPr>
          <w:rFonts w:ascii="Arial" w:hAnsi="Arial" w:cs="Arial"/>
          <w:sz w:val="20"/>
          <w:szCs w:val="20"/>
        </w:rPr>
      </w:pPr>
      <w:r>
        <w:rPr>
          <w:rFonts w:cs="Arial" w:ascii="Arial" w:hAnsi="Arial"/>
          <w:sz w:val="20"/>
          <w:szCs w:val="20"/>
        </w:rPr>
        <w:t>De ouderling van dienst en een diaken worden uitgenodigd om naast de predikant achter de tafel plaats te nemen. De predikant zal de formulieren en andere voorbereidende (bijbel) gedeeltes lezen en dit gedeelte afsluiten met het breken van het brood en het zegenen van de wijn. Hierna kan de bediening van het avondmaal beginnen:</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 xml:space="preserve">Twee diakenen nemen ieder twee schalen met brood mee en beginnen in het middenvak de schalen door te geven. </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 xml:space="preserve">In het middenvak om en om ingeven. </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 xml:space="preserve">Daarna worden de zijvakken bediend. </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 xml:space="preserve">De andere twee diakenen komen daarna met de wijn en beginnen in het middenvak en geven de bekers om en om in. </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Na iedere rij worden de bekers vooraan bij de tafel door de ouderlingen en/of de voorganger schoongemaakt en eventueel weer bijgevuld uit de schenkkan door de voorganger.</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Indien nodig vult een diaken de schenkkan bij in de oude consistorie op een teken van de voorganger. Eventueel kan afgesproken worden dat een ouderling dit doet.</w:t>
      </w:r>
    </w:p>
    <w:p>
      <w:pPr>
        <w:pStyle w:val="ListParagraph"/>
        <w:numPr>
          <w:ilvl w:val="0"/>
          <w:numId w:val="2"/>
        </w:numPr>
        <w:spacing w:lineRule="auto" w:line="240" w:before="0" w:after="0"/>
        <w:contextualSpacing/>
        <w:rPr>
          <w:rFonts w:ascii="Arial" w:hAnsi="Arial" w:cs="Arial"/>
          <w:sz w:val="20"/>
          <w:szCs w:val="20"/>
        </w:rPr>
      </w:pPr>
      <w:r>
        <w:rPr>
          <w:rFonts w:cs="Arial" w:ascii="Arial" w:hAnsi="Arial"/>
          <w:sz w:val="20"/>
          <w:szCs w:val="20"/>
        </w:rPr>
        <w:t>Nadat iedereen brood en wijn heeft gehad, vieren de diakenen samen met de ouderlingen en de dominee het avondmaal in een halve kring. Nadat dit is gedaan nemen de diakenen en ouderling van dienst weer plaats in de banken.</w:t>
      </w:r>
    </w:p>
    <w:p>
      <w:pPr>
        <w:pStyle w:val="Normal"/>
        <w:spacing w:lineRule="auto" w:line="240" w:before="0" w:after="0"/>
        <w:rPr>
          <w:rFonts w:ascii="Arial" w:hAnsi="Arial" w:cs="Arial"/>
          <w:sz w:val="20"/>
          <w:szCs w:val="20"/>
        </w:rPr>
      </w:pPr>
      <w:r>
        <w:rPr>
          <w:rFonts w:cs="Arial" w:ascii="Arial" w:hAnsi="Arial"/>
          <w:sz w:val="20"/>
          <w:szCs w:val="20"/>
        </w:rPr>
        <w:t>Na de kerkdienst maken de diakenen de bekers en schalen die niet meer nodig zijn voor de volgende dienst, schoon en bergen deze op, op de daarvoor bestemde plaats.</w:t>
      </w:r>
    </w:p>
    <w:p>
      <w:pPr>
        <w:pStyle w:val="NoSpacing"/>
        <w:rPr/>
      </w:pPr>
      <w:r>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t>Bediening Lopend Avondmaal, dienst 10.30 uur en 19.00 uur in de Stephanuskerk en Höftekerk.</w:t>
      </w:r>
    </w:p>
    <w:p>
      <w:pPr>
        <w:pStyle w:val="Normal"/>
        <w:spacing w:lineRule="auto" w:line="240" w:before="0" w:after="0"/>
        <w:rPr>
          <w:rFonts w:ascii="Arial" w:hAnsi="Arial" w:cs="Arial"/>
          <w:sz w:val="20"/>
          <w:szCs w:val="20"/>
        </w:rPr>
      </w:pPr>
      <w:r>
        <w:rPr>
          <w:rFonts w:cs="Arial" w:ascii="Arial" w:hAnsi="Arial"/>
          <w:sz w:val="20"/>
          <w:szCs w:val="20"/>
        </w:rPr>
        <w:t xml:space="preserve">Het avondmaal om 10.30 uur en 19.00 uur wordt lopend gevierd. </w:t>
      </w:r>
    </w:p>
    <w:p>
      <w:pPr>
        <w:pStyle w:val="Normal"/>
        <w:spacing w:lineRule="auto" w:line="240" w:before="0" w:after="0"/>
        <w:rPr>
          <w:rFonts w:ascii="Arial" w:hAnsi="Arial" w:cs="Arial"/>
          <w:sz w:val="20"/>
          <w:szCs w:val="20"/>
        </w:rPr>
      </w:pPr>
      <w:r>
        <w:rPr>
          <w:rFonts w:cs="Arial" w:ascii="Arial" w:hAnsi="Arial"/>
          <w:sz w:val="20"/>
          <w:szCs w:val="20"/>
        </w:rPr>
        <w:t xml:space="preserve">De dienstdoende diakenen zijn 45 minuten voor de aanvang van de kerkdienst aanwezig voor het toebereiden van de tafel. </w:t>
      </w:r>
    </w:p>
    <w:p>
      <w:pPr>
        <w:pStyle w:val="NoSpacing"/>
        <w:rPr/>
      </w:pPr>
      <w:r>
        <w:rPr/>
        <w:t xml:space="preserve">De diaken van dienst overlegt vooraf met de dominee dat de dominee een seintje geeft aan de diaken en ouderling van dienst om naast hem plaats te nemen aan de tafel. Ook afstemmen met de dominee dat door de ambtsdragers het avondmaal in een kring (halve maan gezicht naar de kerk) wordt gevierd en dat de dominee het brood en de beker rond laat gaan. </w:t>
      </w:r>
    </w:p>
    <w:p>
      <w:pPr>
        <w:pStyle w:val="Normal"/>
        <w:spacing w:lineRule="auto" w:line="240" w:before="0" w:after="0"/>
        <w:rPr>
          <w:rFonts w:ascii="Arial" w:hAnsi="Arial" w:cs="Arial"/>
          <w:sz w:val="20"/>
          <w:szCs w:val="20"/>
        </w:rPr>
      </w:pPr>
      <w:r>
        <w:rPr>
          <w:rFonts w:cs="Arial" w:ascii="Arial" w:hAnsi="Arial"/>
          <w:sz w:val="20"/>
          <w:szCs w:val="20"/>
          <w:u w:val="single"/>
        </w:rPr>
        <w:t>Er wordt klaargezet:</w:t>
      </w:r>
      <w:r>
        <w:rPr>
          <w:rFonts w:cs="Arial" w:ascii="Arial" w:hAnsi="Arial"/>
          <w:sz w:val="20"/>
          <w:szCs w:val="20"/>
        </w:rPr>
        <w:t>links op de tafel:</w:t>
      </w:r>
    </w:p>
    <w:p>
      <w:pPr>
        <w:pStyle w:val="ListParagraph"/>
        <w:numPr>
          <w:ilvl w:val="0"/>
          <w:numId w:val="3"/>
        </w:numPr>
        <w:spacing w:lineRule="auto" w:line="240" w:before="0" w:after="0"/>
        <w:contextualSpacing/>
        <w:rPr>
          <w:rFonts w:ascii="Arial" w:hAnsi="Arial" w:cs="Arial"/>
          <w:sz w:val="20"/>
          <w:szCs w:val="20"/>
        </w:rPr>
      </w:pPr>
      <w:r>
        <w:rPr>
          <w:rFonts w:cs="Arial" w:ascii="Arial" w:hAnsi="Arial"/>
          <w:sz w:val="20"/>
          <w:szCs w:val="20"/>
        </w:rPr>
        <w:t xml:space="preserve">3 schalen brood, 2 groot en 1 klein. De kleine is voor de ouderling van dienst. </w:t>
      </w:r>
    </w:p>
    <w:p>
      <w:pPr>
        <w:pStyle w:val="ListParagraph"/>
        <w:numPr>
          <w:ilvl w:val="0"/>
          <w:numId w:val="3"/>
        </w:numPr>
        <w:spacing w:lineRule="auto" w:line="240" w:before="0" w:after="0"/>
        <w:contextualSpacing/>
        <w:rPr>
          <w:rFonts w:ascii="Arial" w:hAnsi="Arial" w:cs="Arial"/>
          <w:sz w:val="20"/>
          <w:szCs w:val="20"/>
        </w:rPr>
      </w:pPr>
      <w:r>
        <w:rPr>
          <w:rFonts w:cs="Arial" w:ascii="Arial" w:hAnsi="Arial"/>
          <w:sz w:val="20"/>
          <w:szCs w:val="20"/>
        </w:rPr>
        <w:t xml:space="preserve">voor de dienst van 10.30 uur 6 dienbladen met bekertjes wijn en 2 dienbladen met druivensap in de Höftekerk op de zijtafel, in de Stephanuskerk op de avondmaalstafel. </w:t>
      </w:r>
    </w:p>
    <w:p>
      <w:pPr>
        <w:pStyle w:val="ListParagraph"/>
        <w:numPr>
          <w:ilvl w:val="0"/>
          <w:numId w:val="3"/>
        </w:numPr>
        <w:spacing w:lineRule="auto" w:line="240" w:before="0" w:after="0"/>
        <w:contextualSpacing/>
        <w:rPr>
          <w:rFonts w:ascii="Arial" w:hAnsi="Arial" w:cs="Arial"/>
          <w:sz w:val="20"/>
          <w:szCs w:val="20"/>
        </w:rPr>
      </w:pPr>
      <w:r>
        <w:rPr>
          <w:rFonts w:cs="Arial" w:ascii="Arial" w:hAnsi="Arial"/>
          <w:sz w:val="20"/>
          <w:szCs w:val="20"/>
        </w:rPr>
        <w:t xml:space="preserve">Voor de dienst van 19.00 uur 2 dienbladen met wijnbekertjes en een half blad met druivensap klaarzetten. Voor de zekerheid twee bekers en een fles wijn en druivensap klaarzetten met servetten voor het geval er te weinig bekertjes zijn. </w:t>
      </w:r>
    </w:p>
    <w:p>
      <w:pPr>
        <w:pStyle w:val="Normal"/>
        <w:spacing w:lineRule="auto" w:line="240" w:before="0" w:after="0"/>
        <w:rPr>
          <w:rFonts w:ascii="Arial" w:hAnsi="Arial" w:cs="Arial"/>
          <w:sz w:val="20"/>
          <w:szCs w:val="20"/>
        </w:rPr>
      </w:pPr>
      <w:r>
        <w:rPr>
          <w:rFonts w:cs="Arial" w:ascii="Arial" w:hAnsi="Arial"/>
          <w:sz w:val="20"/>
          <w:szCs w:val="20"/>
        </w:rPr>
        <w:t>Daarnaast 1 grote beker en een schenkkan met wijn en een broodsokkel op een aparte schaal rechts op de tafel bij de dominee.</w:t>
      </w:r>
    </w:p>
    <w:p>
      <w:pPr>
        <w:pStyle w:val="Normal"/>
        <w:spacing w:lineRule="auto" w:line="240" w:before="0" w:after="0"/>
        <w:rPr>
          <w:rFonts w:ascii="Arial" w:hAnsi="Arial" w:cs="Arial"/>
          <w:sz w:val="20"/>
          <w:szCs w:val="20"/>
        </w:rPr>
      </w:pPr>
      <w:r>
        <w:rPr>
          <w:rFonts w:cs="Arial" w:ascii="Arial" w:hAnsi="Arial"/>
          <w:sz w:val="20"/>
          <w:szCs w:val="20"/>
        </w:rPr>
        <w:t>Voor de dienst wordt met de organist contact opgenomen om te vragen of hij/zij ook avondmaal wil vieren. De organist kan dan in de kerk als eerste het lopend avondmaal gaan vieren.</w:t>
      </w:r>
    </w:p>
    <w:p>
      <w:pPr>
        <w:pStyle w:val="Normal"/>
        <w:spacing w:lineRule="auto" w:line="240" w:before="0" w:after="0"/>
        <w:rPr>
          <w:rFonts w:ascii="Arial" w:hAnsi="Arial" w:cs="Arial"/>
          <w:sz w:val="20"/>
          <w:szCs w:val="20"/>
        </w:rPr>
      </w:pPr>
      <w:r>
        <w:rPr>
          <w:rFonts w:cs="Arial" w:ascii="Arial" w:hAnsi="Arial"/>
          <w:sz w:val="20"/>
          <w:szCs w:val="20"/>
        </w:rPr>
        <w:t>De ouderling van dienst en een diaken worden uitgenodigd om naast de predikant achter de tafel plaats te nemen.</w:t>
      </w:r>
    </w:p>
    <w:p>
      <w:pPr>
        <w:pStyle w:val="Normal"/>
        <w:spacing w:lineRule="auto" w:line="240" w:before="0" w:after="0"/>
        <w:rPr>
          <w:rFonts w:ascii="Arial" w:hAnsi="Arial" w:cs="Arial"/>
          <w:sz w:val="20"/>
          <w:szCs w:val="20"/>
        </w:rPr>
      </w:pPr>
      <w:r>
        <w:rPr>
          <w:rFonts w:cs="Arial" w:ascii="Arial" w:hAnsi="Arial"/>
          <w:sz w:val="20"/>
          <w:szCs w:val="20"/>
        </w:rPr>
        <w:t>De predikant zal de formulieren of andere voorbereidende (bijbel) gedeeltes lezen en dit gedeelte afsluiten met het breken van het brood en het zegenen van de wijn. Hierna kan de bediening van het avondmaal beginnen:</w:t>
      </w:r>
    </w:p>
    <w:p>
      <w:pPr>
        <w:pStyle w:val="Normal"/>
        <w:spacing w:lineRule="auto" w:line="240" w:before="0" w:after="0"/>
        <w:rPr>
          <w:rFonts w:ascii="Arial" w:hAnsi="Arial" w:cs="Arial"/>
          <w:sz w:val="20"/>
          <w:szCs w:val="20"/>
        </w:rPr>
      </w:pPr>
      <w:r>
        <w:rPr>
          <w:rFonts w:cs="Arial" w:ascii="Arial" w:hAnsi="Arial"/>
          <w:sz w:val="20"/>
          <w:szCs w:val="20"/>
        </w:rPr>
        <w:t>De volgende plaatsen worden door de diakenen en de voorganger bij het lopend avondmaal ingenomen:</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Rechts van de tafel staat de voorganger met het brood.</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Links van de tafel met een behoorlijke tussenruimte staat de eerste diaken met de wijn, dan de tweede met druivensap en daarnaast de derde diakenen met een dienblad voor de lege bekertjes. De vierde diaken blijft bij de tafel en zorgt dat er voldoende brood en wijn aanwezig is.</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 xml:space="preserve">De vierde diaken neemt een vol blad met wijn en wisselt met de eerste diaken als zijn/haar blad leeg is. Deze wisselt vervolgens met de derde diaken (met lege bekertjes) van plaats. Deze derde diaken zet het blad met lege bekertjes terug op tafel. </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Vervolgens neemt hij/zij weer plaats achter de tafel om eventueel verder te assisteren.</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De ouderling van dienst zal worden gevraagd te assisteren om mensen die niet aan het lopend avondmaal kunnen meedoen te bedienen.</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 xml:space="preserve">Één ouderling </w:t>
      </w:r>
      <w:r>
        <w:rPr>
          <w:rFonts w:cs="Arial" w:ascii="Arial" w:hAnsi="Arial"/>
          <w:b/>
          <w:sz w:val="20"/>
          <w:szCs w:val="20"/>
        </w:rPr>
        <w:t>*1)</w:t>
      </w:r>
      <w:r>
        <w:rPr>
          <w:rFonts w:cs="Arial" w:ascii="Arial" w:hAnsi="Arial"/>
          <w:sz w:val="20"/>
          <w:szCs w:val="20"/>
        </w:rPr>
        <w:t xml:space="preserve"> zal worden gevraagd om de mensen uit te nodigen voor het lopend avondmaal. Deze ouderling nodigt de rijen beginnende met de achterste bank in de kerk (Höftekerk eerst vanaf boven de mensen uitnodigen). </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De gemeenteleden komen naar voren en nemen van het brood en drinken van de wijn. Intussen wordt er door de gemeenteleden gezongen.</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 xml:space="preserve">Nadat het laatste gemeentelid brood en wijn heeft gehad direct de bladen wegzetten en in een kring gaan staan. </w:t>
      </w:r>
    </w:p>
    <w:p>
      <w:pPr>
        <w:pStyle w:val="ListParagraph"/>
        <w:numPr>
          <w:ilvl w:val="0"/>
          <w:numId w:val="4"/>
        </w:numPr>
        <w:spacing w:lineRule="auto" w:line="240" w:before="0" w:after="0"/>
        <w:contextualSpacing/>
        <w:rPr>
          <w:rFonts w:ascii="Arial" w:hAnsi="Arial" w:cs="Arial"/>
          <w:sz w:val="20"/>
          <w:szCs w:val="20"/>
        </w:rPr>
      </w:pPr>
      <w:r>
        <w:rPr>
          <w:rFonts w:cs="Arial" w:ascii="Arial" w:hAnsi="Arial"/>
          <w:sz w:val="20"/>
          <w:szCs w:val="20"/>
        </w:rPr>
        <w:t>De ouderlingen en diakenen vieren dan samen met de dominee het avondmaal in een kring. Nadat dit is gedaan nemen de diakenen en ouderling van dienst weer plaats in de banken.</w:t>
      </w:r>
    </w:p>
    <w:p>
      <w:pPr>
        <w:pStyle w:val="Normal"/>
        <w:spacing w:lineRule="auto" w:line="240" w:before="0" w:after="0"/>
        <w:rPr>
          <w:rFonts w:ascii="Arial" w:hAnsi="Arial" w:cs="Arial"/>
          <w:sz w:val="20"/>
          <w:szCs w:val="20"/>
        </w:rPr>
      </w:pPr>
      <w:r>
        <w:rPr>
          <w:rFonts w:cs="Arial" w:ascii="Arial" w:hAnsi="Arial"/>
          <w:sz w:val="20"/>
          <w:szCs w:val="20"/>
        </w:rPr>
        <w:t>Na afloop van de dienst worden alle bekertjes en schalen die gebruikt zijn af gewassen en weer in de daarvoor bestemde kast opgeborgen. De bekertjes die nog vol zijn kunnen op een karretje in de achterste voorraadkast van de grote zaal gezet worden. Deze worden om 19.00 uur nog weer gebruikt. De gebruikte kleden worden op de verwarming gelegd om te drogen en de rouzen worden netjes op de vouw op de betreffende houders gedaan en opgeborgen.</w:t>
      </w:r>
    </w:p>
    <w:p>
      <w:pPr>
        <w:pStyle w:val="Normal"/>
        <w:spacing w:lineRule="auto" w:line="240" w:before="0" w:after="0"/>
        <w:rPr>
          <w:rFonts w:ascii="Arial" w:hAnsi="Arial" w:cs="Arial"/>
          <w:sz w:val="20"/>
          <w:szCs w:val="20"/>
        </w:rPr>
      </w:pPr>
      <w:r>
        <w:rPr>
          <w:rFonts w:cs="Arial" w:ascii="Arial" w:hAnsi="Arial"/>
          <w:iCs/>
          <w:sz w:val="20"/>
          <w:szCs w:val="20"/>
        </w:rPr>
        <w:t>Op</w:t>
      </w:r>
      <w:r>
        <w:rPr>
          <w:rFonts w:cs="Arial" w:ascii="Arial" w:hAnsi="Arial"/>
          <w:i/>
          <w:iCs/>
          <w:sz w:val="20"/>
          <w:szCs w:val="20"/>
        </w:rPr>
        <w:t xml:space="preserve"> Witte donderdag en Stille zaterdag </w:t>
      </w:r>
      <w:r>
        <w:rPr>
          <w:rFonts w:cs="Arial" w:ascii="Arial" w:hAnsi="Arial"/>
          <w:sz w:val="20"/>
          <w:szCs w:val="20"/>
        </w:rPr>
        <w:t>wordt het avondmaal lopend gevierd als beschreven in de 10.30 uur dienst.</w:t>
      </w:r>
    </w:p>
    <w:p>
      <w:pPr>
        <w:pStyle w:val="Normal"/>
        <w:spacing w:lineRule="auto" w:line="240" w:before="0" w:after="0"/>
        <w:rPr>
          <w:rFonts w:ascii="Arial" w:hAnsi="Arial" w:cs="Arial"/>
          <w:sz w:val="20"/>
          <w:szCs w:val="20"/>
        </w:rPr>
      </w:pPr>
      <w:r>
        <w:rPr>
          <w:rFonts w:cs="Arial" w:ascii="Arial" w:hAnsi="Arial"/>
          <w:iCs/>
          <w:sz w:val="20"/>
          <w:szCs w:val="20"/>
        </w:rPr>
        <w:t>Op</w:t>
      </w:r>
      <w:r>
        <w:rPr>
          <w:rFonts w:cs="Arial" w:ascii="Arial" w:hAnsi="Arial"/>
          <w:i/>
          <w:iCs/>
          <w:sz w:val="20"/>
          <w:szCs w:val="20"/>
        </w:rPr>
        <w:t xml:space="preserve"> Goede vrijdag </w:t>
      </w:r>
      <w:r>
        <w:rPr>
          <w:rFonts w:cs="Arial" w:ascii="Arial" w:hAnsi="Arial"/>
          <w:sz w:val="20"/>
          <w:szCs w:val="20"/>
        </w:rPr>
        <w:t>wordt het avondmaal zittend gevierd als beschreven in de 9.00 uur dienst.</w:t>
      </w:r>
    </w:p>
    <w:p>
      <w:pPr>
        <w:pStyle w:val="Normal"/>
        <w:spacing w:lineRule="auto" w:line="240" w:before="0" w:after="0"/>
        <w:rPr>
          <w:rFonts w:ascii="Arial" w:hAnsi="Arial" w:cs="Arial"/>
          <w:sz w:val="20"/>
          <w:szCs w:val="20"/>
        </w:rPr>
      </w:pPr>
      <w:r>
        <w:rPr>
          <w:rFonts w:cs="Arial" w:ascii="Arial" w:hAnsi="Arial"/>
          <w:sz w:val="20"/>
          <w:szCs w:val="20"/>
        </w:rPr>
        <w:t>Wil de predikant afwijken van dit protocol dan zal hij/of zij dit met de coördinators van de betreffende kerk of diaken van dienst moeten opnemen.</w:t>
      </w:r>
    </w:p>
    <w:p>
      <w:pPr>
        <w:pStyle w:val="NoSpacing"/>
        <w:rPr/>
      </w:pPr>
      <w:r>
        <w:rPr/>
      </w:r>
    </w:p>
    <w:p>
      <w:pPr>
        <w:pStyle w:val="NoSpacing"/>
        <w:rPr/>
      </w:pPr>
      <w:r>
        <w:rPr>
          <w:b/>
        </w:rPr>
        <w:t>*1)</w:t>
      </w:r>
      <w:r>
        <w:rPr/>
        <w:t xml:space="preserve"> In de dienst van 10.30 in de Höftekerk hoeft hiervoor </w:t>
      </w:r>
      <w:r>
        <w:rPr>
          <w:u w:val="single"/>
        </w:rPr>
        <w:t>geen</w:t>
      </w:r>
      <w:r>
        <w:rPr/>
        <w:t xml:space="preserve"> ouderling gevraagd te worden. De heer Dicke nodigt dan de gemeente aan het avondmaal.</w:t>
      </w:r>
    </w:p>
    <w:p>
      <w:pPr>
        <w:pStyle w:val="NoSpacing"/>
        <w:rPr>
          <w:rFonts w:ascii="Arial" w:hAnsi="Arial" w:cs="Arial"/>
          <w:b/>
          <w:b/>
          <w:sz w:val="20"/>
          <w:szCs w:val="20"/>
        </w:rPr>
      </w:pPr>
      <w:r>
        <w:rPr>
          <w:rFonts w:cs="Arial" w:ascii="Arial" w:hAnsi="Arial"/>
          <w:b/>
          <w:sz w:val="20"/>
          <w:szCs w:val="20"/>
        </w:rPr>
        <w:t xml:space="preserve">Nadere informatie m.b.t. voorbereiding en opruimen bij avondmaal in de </w:t>
      </w:r>
      <w:r>
        <w:rPr>
          <w:rFonts w:cs="Arial" w:ascii="Arial" w:hAnsi="Arial"/>
          <w:b/>
          <w:sz w:val="20"/>
          <w:szCs w:val="20"/>
          <w:u w:val="single"/>
        </w:rPr>
        <w:t>Höftekerk:</w:t>
      </w:r>
    </w:p>
    <w:p>
      <w:pPr>
        <w:pStyle w:val="NoSpacing"/>
        <w:rPr>
          <w:rFonts w:ascii="Arial" w:hAnsi="Arial" w:cs="Arial"/>
          <w:sz w:val="20"/>
          <w:szCs w:val="20"/>
        </w:rPr>
      </w:pPr>
      <w:r>
        <w:rPr>
          <w:rFonts w:cs="Arial" w:ascii="Arial" w:hAnsi="Arial"/>
          <w:sz w:val="20"/>
          <w:szCs w:val="20"/>
        </w:rPr>
        <w:t>Voorbereiding:</w:t>
      </w:r>
    </w:p>
    <w:p>
      <w:pPr>
        <w:pStyle w:val="NoSpacing"/>
        <w:rPr>
          <w:rFonts w:ascii="Arial" w:hAnsi="Arial" w:cs="Arial"/>
          <w:sz w:val="20"/>
          <w:szCs w:val="20"/>
        </w:rPr>
      </w:pPr>
      <w:r>
        <w:rPr>
          <w:rFonts w:cs="Arial" w:ascii="Arial" w:hAnsi="Arial"/>
          <w:sz w:val="20"/>
          <w:szCs w:val="20"/>
        </w:rPr>
        <w:t>Op zaterdag komen de dienstdoende diakenen het brood snijden en de tafel klaar maken voor het avondmaal op de volgende dag. De wijn wordt pas op zondag klaar gezet.</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Waar liggen de benodigdheden?</w:t>
      </w:r>
    </w:p>
    <w:p>
      <w:pPr>
        <w:pStyle w:val="NoSpacing"/>
        <w:numPr>
          <w:ilvl w:val="0"/>
          <w:numId w:val="5"/>
        </w:numPr>
        <w:rPr>
          <w:rFonts w:ascii="Arial" w:hAnsi="Arial" w:cs="Arial"/>
          <w:sz w:val="20"/>
          <w:szCs w:val="20"/>
        </w:rPr>
      </w:pPr>
      <w:r>
        <w:rPr>
          <w:rFonts w:cs="Arial" w:ascii="Arial" w:hAnsi="Arial"/>
          <w:sz w:val="20"/>
          <w:szCs w:val="20"/>
        </w:rPr>
        <w:t>Bekers, borden en schenkkannen staan bij in de ruimte van de kluis</w:t>
      </w:r>
    </w:p>
    <w:p>
      <w:pPr>
        <w:pStyle w:val="NoSpacing"/>
        <w:numPr>
          <w:ilvl w:val="0"/>
          <w:numId w:val="5"/>
        </w:numPr>
        <w:rPr>
          <w:rFonts w:ascii="Arial" w:hAnsi="Arial" w:cs="Arial"/>
          <w:sz w:val="20"/>
          <w:szCs w:val="20"/>
        </w:rPr>
      </w:pPr>
      <w:r>
        <w:rPr>
          <w:rFonts w:cs="Arial" w:ascii="Arial" w:hAnsi="Arial"/>
          <w:sz w:val="20"/>
          <w:szCs w:val="20"/>
        </w:rPr>
        <w:t>Avondmaalswijn staat in de achterste voorraadkast in de grote zaal</w:t>
      </w:r>
    </w:p>
    <w:p>
      <w:pPr>
        <w:pStyle w:val="NoSpacing"/>
        <w:numPr>
          <w:ilvl w:val="0"/>
          <w:numId w:val="5"/>
        </w:numPr>
        <w:rPr>
          <w:rFonts w:ascii="Arial" w:hAnsi="Arial" w:cs="Arial"/>
          <w:sz w:val="20"/>
          <w:szCs w:val="20"/>
        </w:rPr>
      </w:pPr>
      <w:r>
        <w:rPr>
          <w:rFonts w:cs="Arial" w:ascii="Arial" w:hAnsi="Arial"/>
          <w:sz w:val="20"/>
          <w:szCs w:val="20"/>
        </w:rPr>
        <w:t>Druivensap staat in de voorraadruimte bij de bar</w:t>
      </w:r>
    </w:p>
    <w:p>
      <w:pPr>
        <w:pStyle w:val="NoSpacing"/>
        <w:numPr>
          <w:ilvl w:val="0"/>
          <w:numId w:val="5"/>
        </w:numPr>
        <w:rPr>
          <w:rFonts w:ascii="Arial" w:hAnsi="Arial" w:cs="Arial"/>
          <w:sz w:val="20"/>
          <w:szCs w:val="20"/>
        </w:rPr>
      </w:pPr>
      <w:r>
        <w:rPr>
          <w:rFonts w:cs="Arial" w:ascii="Arial" w:hAnsi="Arial"/>
          <w:sz w:val="20"/>
          <w:szCs w:val="20"/>
        </w:rPr>
        <w:t>Schroevendraaiers liggen in de onderste lade bij de bar</w:t>
      </w:r>
    </w:p>
    <w:p>
      <w:pPr>
        <w:pStyle w:val="NoSpacing"/>
        <w:numPr>
          <w:ilvl w:val="0"/>
          <w:numId w:val="5"/>
        </w:numPr>
        <w:rPr>
          <w:rFonts w:ascii="Arial" w:hAnsi="Arial" w:cs="Arial"/>
          <w:sz w:val="20"/>
          <w:szCs w:val="20"/>
        </w:rPr>
      </w:pPr>
      <w:r>
        <w:rPr>
          <w:rFonts w:cs="Arial" w:ascii="Arial" w:hAnsi="Arial"/>
          <w:sz w:val="20"/>
          <w:szCs w:val="20"/>
        </w:rPr>
        <w:t>Schenktuitjes en trechter liggen in de hangende kast bij de bar</w:t>
      </w:r>
    </w:p>
    <w:p>
      <w:pPr>
        <w:pStyle w:val="NoSpacing"/>
        <w:numPr>
          <w:ilvl w:val="0"/>
          <w:numId w:val="5"/>
        </w:numPr>
        <w:rPr>
          <w:rFonts w:ascii="Arial" w:hAnsi="Arial" w:cs="Arial"/>
          <w:sz w:val="20"/>
          <w:szCs w:val="20"/>
        </w:rPr>
      </w:pPr>
      <w:r>
        <w:rPr>
          <w:rFonts w:cs="Arial" w:ascii="Arial" w:hAnsi="Arial"/>
          <w:sz w:val="20"/>
          <w:szCs w:val="20"/>
        </w:rPr>
        <w:t>Elektrische messen liggen in de kast bij de afwasmachine</w:t>
      </w:r>
    </w:p>
    <w:p>
      <w:pPr>
        <w:pStyle w:val="NoSpacing"/>
        <w:numPr>
          <w:ilvl w:val="0"/>
          <w:numId w:val="5"/>
        </w:numPr>
        <w:rPr>
          <w:rFonts w:ascii="Arial" w:hAnsi="Arial" w:cs="Arial"/>
          <w:sz w:val="20"/>
          <w:szCs w:val="20"/>
        </w:rPr>
      </w:pPr>
      <w:r>
        <w:rPr>
          <w:rFonts w:cs="Arial" w:ascii="Arial" w:hAnsi="Arial"/>
          <w:sz w:val="20"/>
          <w:szCs w:val="20"/>
        </w:rPr>
        <w:t>Afvalbakje staat onder de afwasbak bij de bar</w:t>
      </w:r>
    </w:p>
    <w:p>
      <w:pPr>
        <w:pStyle w:val="NoSpacing"/>
        <w:numPr>
          <w:ilvl w:val="0"/>
          <w:numId w:val="5"/>
        </w:numPr>
        <w:rPr>
          <w:rFonts w:ascii="Arial" w:hAnsi="Arial" w:cs="Arial"/>
          <w:sz w:val="20"/>
          <w:szCs w:val="20"/>
        </w:rPr>
      </w:pPr>
      <w:r>
        <w:rPr>
          <w:rFonts w:cs="Arial" w:ascii="Arial" w:hAnsi="Arial"/>
          <w:sz w:val="20"/>
          <w:szCs w:val="20"/>
        </w:rPr>
        <w:t>Kleden, rouzen e.d. liggen in de kelder in de kast</w:t>
      </w:r>
    </w:p>
    <w:p>
      <w:pPr>
        <w:pStyle w:val="NoSpacing"/>
        <w:numPr>
          <w:ilvl w:val="0"/>
          <w:numId w:val="5"/>
        </w:numPr>
        <w:rPr>
          <w:rFonts w:ascii="Arial" w:hAnsi="Arial" w:cs="Arial"/>
          <w:sz w:val="20"/>
          <w:szCs w:val="20"/>
        </w:rPr>
      </w:pPr>
      <w:r>
        <w:rPr>
          <w:rFonts w:cs="Arial" w:ascii="Arial" w:hAnsi="Arial"/>
          <w:sz w:val="20"/>
          <w:szCs w:val="20"/>
        </w:rPr>
        <w:t>Kist met diverse benodigdheden ligt ook in de kast in de kelder</w:t>
      </w:r>
    </w:p>
    <w:p>
      <w:pPr>
        <w:pStyle w:val="NoSpacing"/>
        <w:numPr>
          <w:ilvl w:val="0"/>
          <w:numId w:val="5"/>
        </w:numPr>
        <w:rPr>
          <w:rFonts w:ascii="Arial" w:hAnsi="Arial" w:cs="Arial"/>
          <w:sz w:val="20"/>
          <w:szCs w:val="20"/>
        </w:rPr>
      </w:pPr>
      <w:r>
        <w:rPr>
          <w:rFonts w:cs="Arial" w:ascii="Arial" w:hAnsi="Arial"/>
          <w:sz w:val="20"/>
          <w:szCs w:val="20"/>
        </w:rPr>
        <w:t>2 tafels moeten achter uit de kerk gehaald worden</w:t>
      </w:r>
    </w:p>
    <w:p>
      <w:pPr>
        <w:pStyle w:val="NoSpacing"/>
        <w:numPr>
          <w:ilvl w:val="0"/>
          <w:numId w:val="5"/>
        </w:numPr>
        <w:rPr>
          <w:rFonts w:ascii="Arial" w:hAnsi="Arial" w:cs="Arial"/>
          <w:sz w:val="20"/>
          <w:szCs w:val="20"/>
        </w:rPr>
      </w:pPr>
      <w:r>
        <w:rPr>
          <w:rFonts w:cs="Arial" w:ascii="Arial" w:hAnsi="Arial"/>
          <w:sz w:val="20"/>
          <w:szCs w:val="20"/>
        </w:rPr>
        <w:t>Balkjes voor bevestiging van de rouzen liggen in de ruimte achter de preekstoel</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Opruimen:</w:t>
      </w:r>
    </w:p>
    <w:p>
      <w:pPr>
        <w:pStyle w:val="NoSpacing"/>
        <w:rPr>
          <w:rFonts w:ascii="Arial" w:hAnsi="Arial" w:cs="Arial"/>
          <w:sz w:val="20"/>
          <w:szCs w:val="20"/>
        </w:rPr>
      </w:pPr>
      <w:r>
        <w:rPr>
          <w:rFonts w:cs="Arial" w:ascii="Arial" w:hAnsi="Arial"/>
          <w:sz w:val="20"/>
          <w:szCs w:val="20"/>
        </w:rPr>
        <w:t>De spullen weer terugleggen waar ze vandaan gehaald zijn (zie boven).</w:t>
      </w:r>
    </w:p>
    <w:p>
      <w:pPr>
        <w:pStyle w:val="NoSpacing"/>
        <w:rPr>
          <w:rFonts w:ascii="Arial" w:hAnsi="Arial" w:cs="Arial"/>
          <w:sz w:val="20"/>
          <w:szCs w:val="20"/>
        </w:rPr>
      </w:pPr>
      <w:r>
        <w:rPr>
          <w:rFonts w:cs="Arial" w:ascii="Arial" w:hAnsi="Arial"/>
          <w:sz w:val="20"/>
          <w:szCs w:val="20"/>
        </w:rPr>
        <w:t xml:space="preserve">Kleden die nog schoon zijn, netjes opvouwen en rouzen netjes op vouw op de hangers ophangen.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Kleden die niet schoon zijn mogen in De Schakel worden gelegd om te laten wassen. Wel graag op de verwarming leggen om te drogen.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
          <w:sz w:val="20"/>
          <w:szCs w:val="20"/>
        </w:rPr>
      </w:pPr>
      <w:r>
        <w:rPr>
          <w:rFonts w:cs="Arial" w:ascii="Arial" w:hAnsi="Arial"/>
          <w:b/>
          <w:sz w:val="20"/>
          <w:szCs w:val="20"/>
        </w:rPr>
        <w:t xml:space="preserve">Nadere informatie m.b.t. avondmaal in de </w:t>
      </w:r>
      <w:r>
        <w:rPr>
          <w:rFonts w:cs="Arial" w:ascii="Arial" w:hAnsi="Arial"/>
          <w:b/>
          <w:sz w:val="20"/>
          <w:szCs w:val="20"/>
          <w:u w:val="single"/>
        </w:rPr>
        <w:t>Stephanuskerk:</w:t>
      </w:r>
    </w:p>
    <w:p>
      <w:pPr>
        <w:pStyle w:val="NoSpacing"/>
        <w:rPr>
          <w:rFonts w:ascii="Arial" w:hAnsi="Arial" w:cs="Arial"/>
          <w:sz w:val="20"/>
          <w:szCs w:val="20"/>
        </w:rPr>
      </w:pPr>
      <w:r>
        <w:rPr>
          <w:rFonts w:cs="Arial" w:ascii="Arial" w:hAnsi="Arial"/>
          <w:sz w:val="20"/>
          <w:szCs w:val="20"/>
        </w:rPr>
        <w:t>De wijn staat in het keukentje in de hoek achter de deur.</w:t>
      </w:r>
    </w:p>
    <w:p>
      <w:pPr>
        <w:pStyle w:val="NoSpacing"/>
        <w:rPr>
          <w:rFonts w:ascii="Arial" w:hAnsi="Arial" w:cs="Arial"/>
          <w:sz w:val="20"/>
          <w:szCs w:val="20"/>
        </w:rPr>
      </w:pPr>
      <w:r>
        <w:rPr>
          <w:rFonts w:cs="Arial" w:ascii="Arial" w:hAnsi="Arial"/>
          <w:sz w:val="20"/>
          <w:szCs w:val="20"/>
        </w:rPr>
      </w:r>
    </w:p>
    <w:p>
      <w:pPr>
        <w:pStyle w:val="Normal"/>
        <w:spacing w:lineRule="auto" w:line="240" w:before="0" w:after="0"/>
        <w:rPr>
          <w:rFonts w:ascii="Times New Roman" w:hAnsi="Times New Roman"/>
          <w:color w:val="000000"/>
          <w:sz w:val="22"/>
        </w:rPr>
      </w:pPr>
      <w:r>
        <w:rPr>
          <w:rFonts w:ascii="Times New Roman" w:hAnsi="Times New Roman"/>
          <w:iCs/>
          <w:color w:val="000000"/>
          <w:sz w:val="22"/>
        </w:rPr>
        <w:t xml:space="preserve">Op </w:t>
      </w:r>
      <w:r>
        <w:rPr>
          <w:rFonts w:ascii="Times New Roman" w:hAnsi="Times New Roman"/>
          <w:i/>
          <w:iCs/>
          <w:color w:val="000000"/>
          <w:sz w:val="22"/>
        </w:rPr>
        <w:t xml:space="preserve">Witte donderdag en Stille zaterdag </w:t>
      </w:r>
      <w:r>
        <w:rPr>
          <w:rFonts w:ascii="Times New Roman" w:hAnsi="Times New Roman"/>
          <w:color w:val="000000"/>
          <w:sz w:val="22"/>
        </w:rPr>
        <w:t xml:space="preserve">wordt het avondmaal lopend gevierd als beschreven in de 10.30 uur dienst. </w:t>
      </w:r>
    </w:p>
    <w:p>
      <w:pPr>
        <w:pStyle w:val="Normal"/>
        <w:spacing w:lineRule="auto" w:line="240" w:before="0" w:after="0"/>
        <w:rPr>
          <w:rFonts w:ascii="Times New Roman" w:hAnsi="Times New Roman"/>
          <w:color w:val="000000"/>
          <w:sz w:val="22"/>
        </w:rPr>
      </w:pPr>
      <w:r>
        <w:rPr>
          <w:rFonts w:ascii="Times New Roman" w:hAnsi="Times New Roman"/>
          <w:iCs/>
          <w:color w:val="000000"/>
          <w:sz w:val="22"/>
        </w:rPr>
        <w:t xml:space="preserve">Op </w:t>
      </w:r>
      <w:r>
        <w:rPr>
          <w:rFonts w:ascii="Times New Roman" w:hAnsi="Times New Roman"/>
          <w:i/>
          <w:iCs/>
          <w:color w:val="000000"/>
          <w:sz w:val="22"/>
        </w:rPr>
        <w:t xml:space="preserve">Goede vrijdag </w:t>
      </w:r>
      <w:r>
        <w:rPr>
          <w:rFonts w:ascii="Times New Roman" w:hAnsi="Times New Roman"/>
          <w:color w:val="000000"/>
          <w:sz w:val="22"/>
        </w:rPr>
        <w:t xml:space="preserve">wordt het avondmaal zittend gevierd als beschreven in de 9.00 uur dienst. </w:t>
      </w:r>
    </w:p>
    <w:p>
      <w:pPr>
        <w:pStyle w:val="Normal"/>
        <w:spacing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Liberation Sans">
    <w:altName w:val="Arial"/>
    <w:charset w:val="00"/>
    <w:family w:val="swiss"/>
    <w:pitch w:val="variable"/>
  </w:font>
  <w:font w:name="Arial">
    <w:charset w:val="01"/>
    <w:family w:val="swiss"/>
    <w:pitch w:val="default"/>
  </w:font>
  <w:font w:name="Times New Roman">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3b35"/>
    <w:pPr>
      <w:widowControl/>
      <w:suppressAutoHyphens w:val="true"/>
      <w:bidi w:val="0"/>
      <w:spacing w:lineRule="auto" w:line="276" w:before="0" w:after="200"/>
      <w:jc w:val="left"/>
    </w:pPr>
    <w:rPr>
      <w:rFonts w:ascii="Verdana" w:hAnsi="Verdana" w:eastAsia="Calibri" w:cs="Times New Roman" w:eastAsiaTheme="minorHAnsi"/>
      <w:color w:val="auto"/>
      <w:sz w:val="24"/>
      <w:szCs w:val="22"/>
      <w:lang w:val="nl-N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Arial"/>
    </w:rPr>
  </w:style>
  <w:style w:type="character" w:styleId="ListLabel2">
    <w:name w:val="ListLabel 2"/>
    <w:qFormat/>
    <w:rPr>
      <w:rFonts w:cs="Courier New"/>
    </w:rPr>
  </w:style>
  <w:style w:type="paragraph" w:styleId="Kop">
    <w:name w:val="Kop"/>
    <w:basedOn w:val="Normal"/>
    <w:next w:val="Tekstblok"/>
    <w:qFormat/>
    <w:pPr>
      <w:keepNext/>
      <w:spacing w:before="240" w:after="120"/>
    </w:pPr>
    <w:rPr>
      <w:rFonts w:ascii="Liberation Sans" w:hAnsi="Liberation Sans" w:eastAsia="Microsoft YaHei" w:cs="Lucida San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ascii="Verdana" w:hAnsi="Verdana" w:cs="Lucida Sans"/>
      <w:sz w:val="24"/>
    </w:rPr>
  </w:style>
  <w:style w:type="paragraph" w:styleId="Bijschrift">
    <w:name w:val="Bijschrift"/>
    <w:basedOn w:val="Normal"/>
    <w:pPr>
      <w:suppressLineNumbers/>
      <w:spacing w:before="120" w:after="120"/>
    </w:pPr>
    <w:rPr>
      <w:rFonts w:ascii="Verdana" w:hAnsi="Verdana" w:cs="Lucida Sans"/>
      <w:i/>
      <w:iCs/>
      <w:sz w:val="24"/>
      <w:szCs w:val="24"/>
    </w:rPr>
  </w:style>
  <w:style w:type="paragraph" w:styleId="Index">
    <w:name w:val="Index"/>
    <w:basedOn w:val="Normal"/>
    <w:qFormat/>
    <w:pPr>
      <w:suppressLineNumbers/>
    </w:pPr>
    <w:rPr>
      <w:rFonts w:ascii="Verdana" w:hAnsi="Verdana" w:cs="Lucida Sans"/>
      <w:sz w:val="24"/>
    </w:rPr>
  </w:style>
  <w:style w:type="paragraph" w:styleId="NoSpacing">
    <w:name w:val="No Spacing"/>
    <w:uiPriority w:val="1"/>
    <w:qFormat/>
    <w:rsid w:val="00d63b35"/>
    <w:pPr>
      <w:widowControl/>
      <w:suppressAutoHyphens w:val="true"/>
      <w:bidi w:val="0"/>
      <w:spacing w:lineRule="auto" w:line="240" w:before="0" w:after="0"/>
      <w:jc w:val="left"/>
    </w:pPr>
    <w:rPr>
      <w:rFonts w:eastAsia="Calibri" w:ascii="Calibri" w:hAnsi="Calibri" w:cs="" w:asciiTheme="minorHAnsi" w:cstheme="minorBidi" w:eastAsiaTheme="minorHAnsi" w:hAnsiTheme="minorHAnsi"/>
      <w:color w:val="auto"/>
      <w:sz w:val="24"/>
      <w:szCs w:val="22"/>
      <w:lang w:val="nl-NL" w:eastAsia="en-US" w:bidi="ar-SA"/>
    </w:rPr>
  </w:style>
  <w:style w:type="paragraph" w:styleId="ListParagraph">
    <w:name w:val="List Paragraph"/>
    <w:basedOn w:val="Normal"/>
    <w:uiPriority w:val="34"/>
    <w:qFormat/>
    <w:rsid w:val="00d63b35"/>
    <w:pPr>
      <w:spacing w:before="0" w:after="200"/>
      <w:ind w:left="720" w:hanging="0"/>
      <w:contextualSpacing/>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LibreOffice/4.4.7.2$Windows_x86 LibreOffice_project/f3153a8b245191196a4b6b9abd1d0da16eead600</Application>
  <Paragraphs>72</Paragraphs>
  <Company>Vinny27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2015-11-10T18:49:00Z</dcterms:created>
  <dc:creator>tom</dc:creator>
  <dc:language>nl-NL</dc:language>
  <cp:lastModifiedBy>tom</cp:lastModifiedBy>
  <dcterms:modified xsi:type="dcterms:W3CDTF">2015-11-10T19:17:00Z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Vinny27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